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D0C5" w14:textId="77777777" w:rsidR="00FE202E" w:rsidRDefault="00FE202E" w:rsidP="00FE202E">
      <w:pPr>
        <w:ind w:firstLine="709"/>
        <w:jc w:val="both"/>
        <w:rPr>
          <w:sz w:val="24"/>
          <w:szCs w:val="24"/>
        </w:rPr>
      </w:pPr>
    </w:p>
    <w:p w14:paraId="063CCCF1" w14:textId="77777777" w:rsidR="00FE202E" w:rsidRDefault="00FE202E" w:rsidP="00FE2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658EF5F1" w14:textId="77777777" w:rsidR="00FE202E" w:rsidRDefault="00FE202E" w:rsidP="00FE202E">
      <w:pPr>
        <w:ind w:firstLine="709"/>
        <w:jc w:val="both"/>
        <w:rPr>
          <w:sz w:val="24"/>
          <w:szCs w:val="24"/>
        </w:rPr>
      </w:pPr>
      <w:r w:rsidRPr="00FE202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1" layoutInCell="1" allowOverlap="1" wp14:anchorId="2BE75ECF" wp14:editId="662CFA06">
            <wp:simplePos x="0" y="0"/>
            <wp:positionH relativeFrom="margin">
              <wp:posOffset>-742315</wp:posOffset>
            </wp:positionH>
            <wp:positionV relativeFrom="page">
              <wp:posOffset>306705</wp:posOffset>
            </wp:positionV>
            <wp:extent cx="605790" cy="9790430"/>
            <wp:effectExtent l="0" t="0" r="3810" b="1270"/>
            <wp:wrapSquare wrapText="bothSides"/>
            <wp:docPr id="2" name="Picture 3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 m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ovim putem po</w:t>
      </w:r>
      <w:r w:rsidR="00386B43">
        <w:rPr>
          <w:sz w:val="24"/>
          <w:szCs w:val="24"/>
        </w:rPr>
        <w:t>zivamo sve učenike i profesore V</w:t>
      </w:r>
      <w:r>
        <w:rPr>
          <w:sz w:val="24"/>
          <w:szCs w:val="24"/>
        </w:rPr>
        <w:t>aše škole na edukativnu izložbu egzotičnih životinja „Reptiloma</w:t>
      </w:r>
      <w:r w:rsidR="0088019A">
        <w:rPr>
          <w:sz w:val="24"/>
          <w:szCs w:val="24"/>
        </w:rPr>
        <w:t>nija+“, koja će se održati od 20</w:t>
      </w:r>
      <w:r>
        <w:rPr>
          <w:sz w:val="24"/>
          <w:szCs w:val="24"/>
        </w:rPr>
        <w:t>.</w:t>
      </w:r>
      <w:r w:rsidR="0088019A">
        <w:rPr>
          <w:sz w:val="24"/>
          <w:szCs w:val="24"/>
        </w:rPr>
        <w:t xml:space="preserve"> do 22. svibnja 2021</w:t>
      </w:r>
      <w:r>
        <w:rPr>
          <w:sz w:val="24"/>
          <w:szCs w:val="24"/>
        </w:rPr>
        <w:t>.</w:t>
      </w:r>
      <w:r w:rsidR="0088019A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88019A">
        <w:rPr>
          <w:sz w:val="24"/>
          <w:szCs w:val="24"/>
        </w:rPr>
        <w:t xml:space="preserve"> u online obliku preko edukativnih platformi MS Teams ili Zoom, ovisno o Vašim mogućnostima, u unaprijed dogovorenim jutarnjim i popodnevnim terminima</w:t>
      </w:r>
      <w:r>
        <w:rPr>
          <w:sz w:val="24"/>
          <w:szCs w:val="24"/>
        </w:rPr>
        <w:t xml:space="preserve">. </w:t>
      </w:r>
    </w:p>
    <w:p w14:paraId="387E07D3" w14:textId="77777777" w:rsidR="009C6AF6" w:rsidRDefault="00386B43" w:rsidP="00FE2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Izložbu </w:t>
      </w:r>
      <w:r w:rsidR="00FE202E">
        <w:rPr>
          <w:sz w:val="24"/>
          <w:szCs w:val="24"/>
        </w:rPr>
        <w:t xml:space="preserve">organiziraju studenti udruge „Equus“ Veterinarskog fakulteta. </w:t>
      </w:r>
      <w:r w:rsidR="009C6AF6">
        <w:rPr>
          <w:sz w:val="24"/>
          <w:szCs w:val="24"/>
        </w:rPr>
        <w:t>Iako je izložba tradicionalno održavana uživo direktno na prostorima Veterinarskog fakulteta, o</w:t>
      </w:r>
      <w:r w:rsidR="009C6AF6" w:rsidRPr="009C6AF6">
        <w:rPr>
          <w:sz w:val="24"/>
          <w:szCs w:val="24"/>
        </w:rPr>
        <w:t xml:space="preserve">ve akademske godine (2020./2021.) izložba će se, </w:t>
      </w:r>
      <w:r w:rsidR="009C6AF6">
        <w:rPr>
          <w:sz w:val="24"/>
          <w:szCs w:val="24"/>
        </w:rPr>
        <w:t xml:space="preserve">iznimno </w:t>
      </w:r>
      <w:r w:rsidR="009C6AF6" w:rsidRPr="009C6AF6">
        <w:rPr>
          <w:sz w:val="24"/>
          <w:szCs w:val="24"/>
        </w:rPr>
        <w:t>zbog epid</w:t>
      </w:r>
      <w:r w:rsidR="009C6AF6">
        <w:rPr>
          <w:sz w:val="24"/>
          <w:szCs w:val="24"/>
        </w:rPr>
        <w:t xml:space="preserve">emiološke situacije, održati </w:t>
      </w:r>
      <w:r w:rsidR="009C6AF6" w:rsidRPr="009C6AF6">
        <w:rPr>
          <w:sz w:val="24"/>
          <w:szCs w:val="24"/>
        </w:rPr>
        <w:t>u online obliku. Bez obzira što se održava u alternativnom obliku, to ne umanjuje njenu eduk</w:t>
      </w:r>
      <w:r w:rsidR="00E053FC">
        <w:rPr>
          <w:sz w:val="24"/>
          <w:szCs w:val="24"/>
        </w:rPr>
        <w:t>ativnu vrijednost</w:t>
      </w:r>
      <w:r w:rsidR="009C6AF6" w:rsidRPr="009C6AF6">
        <w:rPr>
          <w:sz w:val="24"/>
          <w:szCs w:val="24"/>
        </w:rPr>
        <w:t xml:space="preserve">. Izlažemo egzotične životinje koje se najčešće drže kao kućni ljubimci u Republici Hrvatskoj </w:t>
      </w:r>
      <w:r w:rsidR="009C6AF6">
        <w:rPr>
          <w:sz w:val="24"/>
          <w:szCs w:val="24"/>
        </w:rPr>
        <w:t>(zmije, pauci, gušteri, rakovi,</w:t>
      </w:r>
      <w:r w:rsidR="009C6AF6" w:rsidRPr="009C6AF6">
        <w:rPr>
          <w:sz w:val="24"/>
          <w:szCs w:val="24"/>
        </w:rPr>
        <w:t xml:space="preserve"> kukci,...), te ujedino organiziramo intervjue sa uzgajivačima, herpetolozima, i veterinarima koji se bave egzotama. </w:t>
      </w:r>
    </w:p>
    <w:p w14:paraId="55FF0B5C" w14:textId="77777777" w:rsidR="00D33D27" w:rsidRDefault="00D33D27" w:rsidP="00FE2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Osmišljeno </w:t>
      </w:r>
      <w:r w:rsidR="003E2BE4">
        <w:rPr>
          <w:sz w:val="24"/>
          <w:szCs w:val="24"/>
        </w:rPr>
        <w:t xml:space="preserve">je </w:t>
      </w:r>
      <w:r w:rsidR="00E053FC">
        <w:rPr>
          <w:sz w:val="24"/>
          <w:szCs w:val="24"/>
        </w:rPr>
        <w:t xml:space="preserve">da će se u sklopu prijenosa uživo održati edukativna predavanja uz vodstvo studenata-volontera, nakon kojih će biti organizirani kratki kvizovi na temu predavanja u kojem učenici mogu osvojiti simbolične nagrade u slučaju da se iskažu sa novostečenim znanjem o egzotama. </w:t>
      </w:r>
    </w:p>
    <w:p w14:paraId="34639CDE" w14:textId="77777777" w:rsidR="00FE202E" w:rsidRDefault="00FE202E" w:rsidP="00FE2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Ukoli</w:t>
      </w:r>
      <w:r w:rsidR="00E053FC">
        <w:rPr>
          <w:sz w:val="24"/>
          <w:szCs w:val="24"/>
        </w:rPr>
        <w:t xml:space="preserve">ko ste zainteresirani za sudjelovanje u </w:t>
      </w:r>
      <w:r>
        <w:rPr>
          <w:sz w:val="24"/>
          <w:szCs w:val="24"/>
        </w:rPr>
        <w:t>o</w:t>
      </w:r>
      <w:r w:rsidR="00E053FC">
        <w:rPr>
          <w:sz w:val="24"/>
          <w:szCs w:val="24"/>
        </w:rPr>
        <w:t xml:space="preserve">nline verziji izložbe, molimo Vas da nam dostavite povratnu informaciju u kojoj </w:t>
      </w:r>
      <w:r w:rsidR="0020445F">
        <w:rPr>
          <w:sz w:val="24"/>
          <w:szCs w:val="24"/>
        </w:rPr>
        <w:t>ćete naznačiti kada biste bili dostupni, te sa koliko razrednih odjeljenja biste se priključili u aktivno sudjelovanje u aktivnostima izložbe (predavanje, kviz).</w:t>
      </w:r>
      <w:r>
        <w:rPr>
          <w:sz w:val="24"/>
          <w:szCs w:val="24"/>
        </w:rPr>
        <w:t xml:space="preserve"> </w:t>
      </w:r>
      <w:r w:rsidR="0020445F">
        <w:rPr>
          <w:sz w:val="24"/>
          <w:szCs w:val="24"/>
        </w:rPr>
        <w:t>Nakon što dobijemo povratnu informaciju od</w:t>
      </w:r>
      <w:r w:rsidR="00240882">
        <w:rPr>
          <w:sz w:val="24"/>
          <w:szCs w:val="24"/>
        </w:rPr>
        <w:t xml:space="preserve"> svih planiranih suradnika, bit</w:t>
      </w:r>
      <w:r w:rsidR="0020445F">
        <w:rPr>
          <w:sz w:val="24"/>
          <w:szCs w:val="24"/>
        </w:rPr>
        <w:t xml:space="preserve"> će napravljen raspored predavanja sukladno mogućnostima sudionika te će Vam se dostaviti pristupni kod ili link za sobu u kojoj će se predavanje održati. Vaša suradnja i pravovremene informacije su bitne kako bismo bili u mogućnosti prilagoditi tematiku i opširnost predavanja </w:t>
      </w:r>
      <w:r>
        <w:rPr>
          <w:sz w:val="24"/>
          <w:szCs w:val="24"/>
        </w:rPr>
        <w:t>dobi učenika, nastavnom planu i sadržaju.</w:t>
      </w:r>
    </w:p>
    <w:p w14:paraId="6C85BF52" w14:textId="77777777" w:rsidR="00FE202E" w:rsidRDefault="00FE202E" w:rsidP="00FE20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naja</w:t>
      </w:r>
      <w:r w:rsidR="0020445F">
        <w:rPr>
          <w:sz w:val="24"/>
          <w:szCs w:val="24"/>
        </w:rPr>
        <w:t>vu sudjelovanja</w:t>
      </w:r>
      <w:r>
        <w:rPr>
          <w:sz w:val="24"/>
          <w:szCs w:val="24"/>
        </w:rPr>
        <w:t>, dogovora za predavanje i sva pitanja vezana za izlo</w:t>
      </w:r>
      <w:r w:rsidR="0020445F">
        <w:rPr>
          <w:sz w:val="24"/>
          <w:szCs w:val="24"/>
        </w:rPr>
        <w:t>žbu, molimo javite se na e-mail</w:t>
      </w:r>
      <w:r>
        <w:rPr>
          <w:sz w:val="24"/>
          <w:szCs w:val="24"/>
        </w:rPr>
        <w:t xml:space="preserve">: </w:t>
      </w:r>
      <w:r w:rsidR="00240882">
        <w:rPr>
          <w:sz w:val="24"/>
          <w:szCs w:val="24"/>
        </w:rPr>
        <w:t>equususvm@gmail.com</w:t>
      </w:r>
      <w:bookmarkStart w:id="0" w:name="_GoBack"/>
      <w:bookmarkEnd w:id="0"/>
    </w:p>
    <w:p w14:paraId="6209A25A" w14:textId="77777777" w:rsidR="00FE202E" w:rsidRDefault="00FE202E" w:rsidP="00FE202E">
      <w:pPr>
        <w:rPr>
          <w:sz w:val="24"/>
          <w:szCs w:val="24"/>
        </w:rPr>
      </w:pPr>
    </w:p>
    <w:p w14:paraId="26A63063" w14:textId="77777777" w:rsidR="00FE202E" w:rsidRDefault="00FE202E" w:rsidP="00FE202E">
      <w:pPr>
        <w:rPr>
          <w:sz w:val="24"/>
          <w:szCs w:val="24"/>
        </w:rPr>
      </w:pPr>
      <w:r>
        <w:rPr>
          <w:sz w:val="24"/>
          <w:szCs w:val="24"/>
        </w:rPr>
        <w:t xml:space="preserve">Veselimo se vašem </w:t>
      </w:r>
      <w:r w:rsidR="0020445F">
        <w:rPr>
          <w:sz w:val="24"/>
          <w:szCs w:val="24"/>
        </w:rPr>
        <w:t>sudjelovanju</w:t>
      </w:r>
      <w:r>
        <w:rPr>
          <w:sz w:val="24"/>
          <w:szCs w:val="24"/>
        </w:rPr>
        <w:t>!</w:t>
      </w:r>
    </w:p>
    <w:p w14:paraId="509B09B3" w14:textId="77777777" w:rsidR="00FE202E" w:rsidRDefault="00FE202E" w:rsidP="00FE202E">
      <w:pPr>
        <w:rPr>
          <w:sz w:val="24"/>
          <w:szCs w:val="24"/>
        </w:rPr>
      </w:pPr>
    </w:p>
    <w:p w14:paraId="66CFF9A8" w14:textId="77777777" w:rsidR="00FE202E" w:rsidRDefault="00FE202E" w:rsidP="00FE202E">
      <w:pPr>
        <w:jc w:val="right"/>
        <w:rPr>
          <w:sz w:val="24"/>
          <w:szCs w:val="24"/>
        </w:rPr>
      </w:pPr>
      <w:r>
        <w:rPr>
          <w:sz w:val="24"/>
          <w:szCs w:val="24"/>
        </w:rPr>
        <w:t>Jasna Kusanović, predsjedica USVM „Equus“</w:t>
      </w:r>
    </w:p>
    <w:p w14:paraId="53A995DF" w14:textId="77777777" w:rsidR="00B376A6" w:rsidRDefault="00B376A6"/>
    <w:sectPr w:rsidR="00B376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6C4B" w14:textId="77777777" w:rsidR="002E5FFA" w:rsidRDefault="002E5FFA" w:rsidP="00FE202E">
      <w:pPr>
        <w:spacing w:after="0" w:line="240" w:lineRule="auto"/>
      </w:pPr>
      <w:r>
        <w:separator/>
      </w:r>
    </w:p>
  </w:endnote>
  <w:endnote w:type="continuationSeparator" w:id="0">
    <w:p w14:paraId="22E9E550" w14:textId="77777777" w:rsidR="002E5FFA" w:rsidRDefault="002E5FFA" w:rsidP="00FE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CBC1" w14:textId="77777777" w:rsidR="002E5FFA" w:rsidRDefault="002E5FFA" w:rsidP="00FE202E">
      <w:pPr>
        <w:spacing w:after="0" w:line="240" w:lineRule="auto"/>
      </w:pPr>
      <w:r>
        <w:separator/>
      </w:r>
    </w:p>
  </w:footnote>
  <w:footnote w:type="continuationSeparator" w:id="0">
    <w:p w14:paraId="7BD92FEA" w14:textId="77777777" w:rsidR="002E5FFA" w:rsidRDefault="002E5FFA" w:rsidP="00FE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7E31" w14:textId="77777777" w:rsidR="00FE202E" w:rsidRDefault="00FE202E" w:rsidP="00FE202E">
    <w:pPr>
      <w:pStyle w:val="Header"/>
      <w:jc w:val="center"/>
    </w:pPr>
    <w:r>
      <w:rPr>
        <w:noProof/>
        <w:lang w:val="en-US"/>
      </w:rPr>
      <w:drawing>
        <wp:inline distT="0" distB="0" distL="0" distR="0" wp14:anchorId="7371A6CD" wp14:editId="6A18F4FD">
          <wp:extent cx="275209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E"/>
    <w:rsid w:val="00171AE9"/>
    <w:rsid w:val="0020445F"/>
    <w:rsid w:val="00240882"/>
    <w:rsid w:val="002E5FFA"/>
    <w:rsid w:val="00331D04"/>
    <w:rsid w:val="00386B43"/>
    <w:rsid w:val="003E2BE4"/>
    <w:rsid w:val="0088019A"/>
    <w:rsid w:val="00977CA6"/>
    <w:rsid w:val="009C6AF6"/>
    <w:rsid w:val="00B376A6"/>
    <w:rsid w:val="00B828B5"/>
    <w:rsid w:val="00D33D27"/>
    <w:rsid w:val="00E053FC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C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2E"/>
  </w:style>
  <w:style w:type="paragraph" w:styleId="Footer">
    <w:name w:val="footer"/>
    <w:basedOn w:val="Normal"/>
    <w:link w:val="FooterChar"/>
    <w:uiPriority w:val="99"/>
    <w:unhideWhenUsed/>
    <w:rsid w:val="00FE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2E"/>
  </w:style>
  <w:style w:type="paragraph" w:styleId="BalloonText">
    <w:name w:val="Balloon Text"/>
    <w:basedOn w:val="Normal"/>
    <w:link w:val="BalloonTextChar"/>
    <w:uiPriority w:val="99"/>
    <w:semiHidden/>
    <w:unhideWhenUsed/>
    <w:rsid w:val="00F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Microsoft Office User</cp:lastModifiedBy>
  <cp:revision>13</cp:revision>
  <dcterms:created xsi:type="dcterms:W3CDTF">2019-04-01T20:57:00Z</dcterms:created>
  <dcterms:modified xsi:type="dcterms:W3CDTF">2021-05-09T09:23:00Z</dcterms:modified>
</cp:coreProperties>
</file>