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86" w:rsidRDefault="00A5759F" w:rsidP="00A5759F">
      <w:pPr>
        <w:spacing w:after="0"/>
      </w:pPr>
      <w:r>
        <w:t>POLJOPRIVREDNA I VETERINARSKA</w:t>
      </w:r>
      <w:r w:rsidR="006D4025">
        <w:t xml:space="preserve"> ŠKOLA OSIJEK</w:t>
      </w:r>
    </w:p>
    <w:p w:rsidR="006D4025" w:rsidRDefault="006D4025" w:rsidP="00A5759F">
      <w:pPr>
        <w:spacing w:after="0"/>
      </w:pPr>
      <w:r>
        <w:t>O S I J E K</w:t>
      </w:r>
    </w:p>
    <w:p w:rsidR="006D4025" w:rsidRDefault="00A5759F">
      <w:proofErr w:type="spellStart"/>
      <w:r>
        <w:t>Jadrovska</w:t>
      </w:r>
      <w:proofErr w:type="spellEnd"/>
      <w:r>
        <w:t xml:space="preserve"> 20</w:t>
      </w:r>
      <w:r w:rsidR="00142258">
        <w:t xml:space="preserve">  </w:t>
      </w:r>
    </w:p>
    <w:p w:rsidR="006D4025" w:rsidRDefault="00FF068F" w:rsidP="00A5759F">
      <w:pPr>
        <w:spacing w:after="0"/>
      </w:pPr>
      <w:r>
        <w:t>KLASA: 003-06</w:t>
      </w:r>
      <w:r w:rsidR="00250A45">
        <w:t>/22-01</w:t>
      </w:r>
      <w:r w:rsidR="00531F53">
        <w:t>/</w:t>
      </w:r>
      <w:r>
        <w:t>4</w:t>
      </w:r>
    </w:p>
    <w:p w:rsidR="006D4025" w:rsidRDefault="00A5759F" w:rsidP="00A5759F">
      <w:pPr>
        <w:spacing w:after="0"/>
      </w:pPr>
      <w:r>
        <w:t>URBROJ</w:t>
      </w:r>
      <w:r w:rsidR="0000227A">
        <w:t>: 2158/45-22-01</w:t>
      </w:r>
      <w:r w:rsidR="00FF068F">
        <w:t>-3</w:t>
      </w:r>
    </w:p>
    <w:p w:rsidR="006D4025" w:rsidRDefault="0000227A">
      <w:r>
        <w:t xml:space="preserve">Osijek, </w:t>
      </w:r>
      <w:r w:rsidR="00CC39CE">
        <w:t xml:space="preserve"> </w:t>
      </w:r>
      <w:r w:rsidR="004C43CA">
        <w:t>20</w:t>
      </w:r>
      <w:r w:rsidR="00A5759F">
        <w:t>. svibnja</w:t>
      </w:r>
      <w:r w:rsidR="006D4025">
        <w:t xml:space="preserve"> 2022.</w:t>
      </w:r>
    </w:p>
    <w:p w:rsidR="00B52D42" w:rsidRDefault="00B52D42"/>
    <w:p w:rsidR="00B52D42" w:rsidRDefault="00B52D42" w:rsidP="00B52D42">
      <w:pPr>
        <w:jc w:val="both"/>
      </w:pPr>
      <w:r>
        <w:t>Na temelju članka 40. i 41. Zakona o ustanovama (Narodne novine broj: 76/93; 29/97; 47/99; 35/08 i 127/19.) članka 126. st. 1.  i članka 127. st. 4. Zakona o odgoju i obrazovanju u osnovnoj i srednjoj školi (Narodne novine broj: 87/08; 86/09; 92/10; 105/10; 90/11; 5/12; 16/12; 86/12; 126/12; 94/13; 152/14; 7/17; 68/18;</w:t>
      </w:r>
      <w:r w:rsidR="00BE486B">
        <w:t xml:space="preserve"> 98/19 i 64/20.) i </w:t>
      </w:r>
      <w:r w:rsidR="009273A9">
        <w:t>članka 62</w:t>
      </w:r>
      <w:r w:rsidR="007B18BA">
        <w:t>. Statu</w:t>
      </w:r>
      <w:r w:rsidR="00A5759F">
        <w:t xml:space="preserve">ta Poljoprivredne i veterinarska </w:t>
      </w:r>
      <w:r w:rsidR="007B18BA">
        <w:t xml:space="preserve"> škole</w:t>
      </w:r>
      <w:r w:rsidR="00A5759F">
        <w:t xml:space="preserve"> Osijek, Školski odbor Poljoprivredne i veterinarske </w:t>
      </w:r>
      <w:r w:rsidR="007B18BA">
        <w:t xml:space="preserve"> škole Osijek raspisuje</w:t>
      </w:r>
    </w:p>
    <w:p w:rsidR="007B18BA" w:rsidRDefault="007B18BA" w:rsidP="00B52D42">
      <w:pPr>
        <w:jc w:val="both"/>
      </w:pPr>
    </w:p>
    <w:p w:rsidR="007B18BA" w:rsidRDefault="007B18BA" w:rsidP="007B1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A T J E Č A J</w:t>
      </w:r>
    </w:p>
    <w:p w:rsidR="007B18BA" w:rsidRDefault="007B18BA" w:rsidP="007B1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izbor i imenovanje ravnatelja</w:t>
      </w:r>
      <w:r w:rsidR="007D43DD">
        <w:rPr>
          <w:b/>
          <w:sz w:val="28"/>
          <w:szCs w:val="28"/>
        </w:rPr>
        <w:t>/</w:t>
      </w:r>
      <w:proofErr w:type="spellStart"/>
      <w:r w:rsidR="007D43DD">
        <w:rPr>
          <w:b/>
          <w:sz w:val="28"/>
          <w:szCs w:val="28"/>
        </w:rPr>
        <w:t>ice</w:t>
      </w:r>
      <w:proofErr w:type="spellEnd"/>
    </w:p>
    <w:p w:rsidR="007D43DD" w:rsidRPr="007D43DD" w:rsidRDefault="007D43DD" w:rsidP="007D43DD">
      <w:pPr>
        <w:jc w:val="both"/>
      </w:pPr>
    </w:p>
    <w:p w:rsidR="00B52D42" w:rsidRDefault="007D43DD" w:rsidP="00B52D42">
      <w:pPr>
        <w:jc w:val="both"/>
      </w:pPr>
      <w:r>
        <w:t>Za ravnatelja/</w:t>
      </w:r>
      <w:proofErr w:type="spellStart"/>
      <w:r>
        <w:t>icu</w:t>
      </w:r>
      <w:proofErr w:type="spellEnd"/>
      <w:r>
        <w:t xml:space="preserve"> škole može biti imenovana osoba koja ispunjava slijedeće nužne uvjete utvrđene člankom 126.  Zakona o odgoju i obrazovanju u osnovnoj i srednjoj školi</w:t>
      </w:r>
      <w:r w:rsidR="00C83687">
        <w:t xml:space="preserve"> (u nastavku teksta</w:t>
      </w:r>
      <w:r>
        <w:t>:</w:t>
      </w:r>
      <w:r w:rsidR="00C83687">
        <w:t xml:space="preserve"> Zakon):</w:t>
      </w:r>
    </w:p>
    <w:p w:rsidR="007D43DD" w:rsidRDefault="007D43DD" w:rsidP="00B52D42">
      <w:pPr>
        <w:jc w:val="both"/>
      </w:pPr>
      <w:r>
        <w:t>1) završen studij odgovarajuće vrste za rad na radnom mjestu učitelja, nastavnika ili stručnog suradnika u školskoj ustanovi u kojoj se imenuje za ravnatelja, a koji može biti</w:t>
      </w:r>
      <w:r w:rsidR="00C83687">
        <w:t>:</w:t>
      </w:r>
    </w:p>
    <w:p w:rsidR="00C83687" w:rsidRDefault="00C83687" w:rsidP="00C83687">
      <w:pPr>
        <w:pStyle w:val="Odlomakpopisa"/>
        <w:numPr>
          <w:ilvl w:val="0"/>
          <w:numId w:val="2"/>
        </w:numPr>
        <w:jc w:val="both"/>
      </w:pPr>
      <w:r>
        <w:t>sveučilišni diplomski studij ili</w:t>
      </w:r>
    </w:p>
    <w:p w:rsidR="00C83687" w:rsidRDefault="00C83687" w:rsidP="00C83687">
      <w:pPr>
        <w:pStyle w:val="Odlomakpopisa"/>
        <w:numPr>
          <w:ilvl w:val="0"/>
          <w:numId w:val="2"/>
        </w:numPr>
        <w:jc w:val="both"/>
      </w:pPr>
      <w:r>
        <w:t>integrirani preddiplomski ili diplomski sveučilišni studij ili</w:t>
      </w:r>
    </w:p>
    <w:p w:rsidR="00C83687" w:rsidRDefault="00C83687" w:rsidP="00C83687">
      <w:pPr>
        <w:pStyle w:val="Odlomakpopisa"/>
        <w:numPr>
          <w:ilvl w:val="0"/>
          <w:numId w:val="2"/>
        </w:numPr>
        <w:jc w:val="both"/>
      </w:pPr>
      <w:r>
        <w:t>specijalistički diplomski stručni studij</w:t>
      </w:r>
    </w:p>
    <w:p w:rsidR="00C83687" w:rsidRDefault="00C83687" w:rsidP="00C83687">
      <w:pPr>
        <w:pStyle w:val="Odlomakpopisa"/>
        <w:numPr>
          <w:ilvl w:val="0"/>
          <w:numId w:val="2"/>
        </w:numPr>
        <w:jc w:val="both"/>
      </w:pPr>
      <w:r>
        <w:t>položen stručni ispit za učitelja, nastavnika ili stručnog suradnika, osim u slučaju iz članka 157. stavak 1. i 2. Zakona,</w:t>
      </w:r>
    </w:p>
    <w:p w:rsidR="006D4025" w:rsidRDefault="00C83687">
      <w:r>
        <w:t>2) uvjete propisane člankom 106. Zakona,</w:t>
      </w:r>
    </w:p>
    <w:p w:rsidR="00C83687" w:rsidRDefault="00C83687">
      <w:r>
        <w:t>3) najmanje osam (8) godina radnog iskustva u školskim ili drugim ustanovama u sustavu obrazovanja ili u tijelima državne uprave nadležnim za obrazovanje, od čega najmanje pet (5) godina na odgojno-obrazovnim poslovima u školskim ustanovama.</w:t>
      </w:r>
    </w:p>
    <w:p w:rsidR="00C81E46" w:rsidRDefault="00C81E46">
      <w:r>
        <w:t xml:space="preserve">Dodatne kompetencije koje se vrednuju, a propisane su člankom 127. </w:t>
      </w:r>
      <w:r w:rsidR="0052490E">
        <w:t>s</w:t>
      </w:r>
      <w:r>
        <w:t>t. 7.</w:t>
      </w:r>
      <w:r w:rsidR="0052490E">
        <w:t xml:space="preserve"> Zakona, kako slijedi:</w:t>
      </w:r>
    </w:p>
    <w:p w:rsidR="00190033" w:rsidRDefault="00190033" w:rsidP="00190033">
      <w:pPr>
        <w:pStyle w:val="Odlomakpopisa"/>
        <w:numPr>
          <w:ilvl w:val="0"/>
          <w:numId w:val="2"/>
        </w:numPr>
      </w:pPr>
      <w:r>
        <w:t>poznavanje stranog jezika,</w:t>
      </w:r>
    </w:p>
    <w:p w:rsidR="00190033" w:rsidRDefault="00190033" w:rsidP="00190033">
      <w:pPr>
        <w:pStyle w:val="Odlomakpopisa"/>
        <w:numPr>
          <w:ilvl w:val="0"/>
          <w:numId w:val="2"/>
        </w:numPr>
      </w:pPr>
      <w:r>
        <w:t>osnovne digitalne vještine i</w:t>
      </w:r>
    </w:p>
    <w:p w:rsidR="00190033" w:rsidRDefault="00190033" w:rsidP="00190033">
      <w:pPr>
        <w:pStyle w:val="Odlomakpopisa"/>
        <w:numPr>
          <w:ilvl w:val="0"/>
          <w:numId w:val="2"/>
        </w:numPr>
      </w:pPr>
      <w:r>
        <w:t>iskustvo rada na projektima</w:t>
      </w:r>
    </w:p>
    <w:p w:rsidR="00190033" w:rsidRDefault="00190033" w:rsidP="00190033">
      <w:pPr>
        <w:ind w:left="360"/>
      </w:pPr>
      <w:r>
        <w:t>Ravnatelj</w:t>
      </w:r>
      <w:r w:rsidR="00E73C1C">
        <w:t>a</w:t>
      </w:r>
      <w:r>
        <w:t>/</w:t>
      </w:r>
      <w:proofErr w:type="spellStart"/>
      <w:r>
        <w:t>ica</w:t>
      </w:r>
      <w:proofErr w:type="spellEnd"/>
      <w:r>
        <w:t xml:space="preserve"> se imenuje na vrijeme od pet (5) godina.</w:t>
      </w:r>
    </w:p>
    <w:p w:rsidR="005453C7" w:rsidRDefault="00E613F0" w:rsidP="00190033">
      <w:pPr>
        <w:ind w:left="360"/>
      </w:pPr>
      <w:r>
        <w:t>Uz pisanu i vlastoručno potpisanu prijavu na natječaj kandidat za ravnatelj</w:t>
      </w:r>
      <w:r w:rsidR="00E73C1C">
        <w:t>a/</w:t>
      </w:r>
      <w:proofErr w:type="spellStart"/>
      <w:r w:rsidR="00E73C1C">
        <w:t>icu</w:t>
      </w:r>
      <w:proofErr w:type="spellEnd"/>
      <w:r w:rsidR="005453C7">
        <w:t xml:space="preserve"> dužan je priložiti u izvorniku ili ovjerenoj preslici slijedeću dokumentaciju:</w:t>
      </w:r>
    </w:p>
    <w:p w:rsidR="00E613F0" w:rsidRDefault="005453C7" w:rsidP="00A918B1">
      <w:pPr>
        <w:pStyle w:val="Odlomakpopisa"/>
        <w:numPr>
          <w:ilvl w:val="0"/>
          <w:numId w:val="2"/>
        </w:numPr>
      </w:pPr>
      <w:r>
        <w:t>životopis,</w:t>
      </w:r>
    </w:p>
    <w:p w:rsidR="005453C7" w:rsidRDefault="005453C7" w:rsidP="00A918B1">
      <w:pPr>
        <w:pStyle w:val="Odlomakpopisa"/>
        <w:numPr>
          <w:ilvl w:val="0"/>
          <w:numId w:val="2"/>
        </w:numPr>
      </w:pPr>
      <w:r>
        <w:t>dokaz o državljanstvu,</w:t>
      </w:r>
    </w:p>
    <w:p w:rsidR="005453C7" w:rsidRDefault="005453C7" w:rsidP="00A918B1">
      <w:pPr>
        <w:pStyle w:val="Odlomakpopisa"/>
        <w:numPr>
          <w:ilvl w:val="0"/>
          <w:numId w:val="2"/>
        </w:numPr>
      </w:pPr>
      <w:r>
        <w:lastRenderedPageBreak/>
        <w:t>diplomu, odnosno dokaz o vrsti i razini stečenog obrazovanja,</w:t>
      </w:r>
    </w:p>
    <w:p w:rsidR="005453C7" w:rsidRDefault="005453C7" w:rsidP="00A918B1">
      <w:pPr>
        <w:pStyle w:val="Odlomakpopisa"/>
        <w:numPr>
          <w:ilvl w:val="0"/>
          <w:numId w:val="2"/>
        </w:numPr>
      </w:pPr>
      <w:r>
        <w:t>dokaz o stečenim pedagoškim kompetencijama (za kandidate  obveznike</w:t>
      </w:r>
      <w:r w:rsidR="00A918B1">
        <w:t xml:space="preserve"> stjecanja pedagoških kompetencija),</w:t>
      </w:r>
    </w:p>
    <w:p w:rsidR="00A918B1" w:rsidRDefault="00A918B1" w:rsidP="00A918B1">
      <w:pPr>
        <w:pStyle w:val="Odlomakpopisa"/>
        <w:numPr>
          <w:ilvl w:val="0"/>
          <w:numId w:val="2"/>
        </w:numPr>
      </w:pPr>
      <w:r>
        <w:t>dokaz o položenom stručnom ispitu, odnosno dokaz da je osoba oslobođena obveze polaganja stručnog ispita prema članku 157. st. 1. i 2. Zakona,</w:t>
      </w:r>
    </w:p>
    <w:p w:rsidR="00F45354" w:rsidRDefault="00A918B1" w:rsidP="00A918B1">
      <w:pPr>
        <w:pStyle w:val="Odlomakpopisa"/>
        <w:numPr>
          <w:ilvl w:val="0"/>
          <w:numId w:val="2"/>
        </w:numPr>
      </w:pPr>
      <w:r>
        <w:t xml:space="preserve">dokaz o radnom iskustvu (potvrda ili elektronički zapis Hrvatskog zavoda za mirovinsko osiguranje, ne starije od </w:t>
      </w:r>
      <w:r w:rsidR="00FA0E41">
        <w:t xml:space="preserve">30 </w:t>
      </w:r>
      <w:r>
        <w:t>dana</w:t>
      </w:r>
      <w:r w:rsidR="00FA0E41">
        <w:t xml:space="preserve"> od dana</w:t>
      </w:r>
      <w:r>
        <w:t xml:space="preserve"> objave natječaja</w:t>
      </w:r>
      <w:r w:rsidR="00F45354">
        <w:t>),</w:t>
      </w:r>
    </w:p>
    <w:p w:rsidR="00F45354" w:rsidRDefault="00F45354" w:rsidP="00A918B1">
      <w:pPr>
        <w:pStyle w:val="Odlomakpopisa"/>
        <w:numPr>
          <w:ilvl w:val="0"/>
          <w:numId w:val="2"/>
        </w:numPr>
      </w:pPr>
      <w:r>
        <w:t xml:space="preserve">potvrda poslodavca o vrsti i trajanju rada u školskim ili drugim ustanovama u sustavu obrazovanja ili u tijelima državna uprave nadležnim za obrazovanje, sukladno članku 126. st. 1. </w:t>
      </w:r>
      <w:proofErr w:type="spellStart"/>
      <w:r>
        <w:t>toč</w:t>
      </w:r>
      <w:proofErr w:type="spellEnd"/>
      <w:r>
        <w:t>. 3. Zakona</w:t>
      </w:r>
      <w:r w:rsidR="00473FE1">
        <w:t xml:space="preserve"> </w:t>
      </w:r>
      <w:r w:rsidR="00082C54">
        <w:t>(ne starije od</w:t>
      </w:r>
      <w:r w:rsidR="00FE7D4D">
        <w:t xml:space="preserve"> 8 dana od</w:t>
      </w:r>
      <w:r w:rsidR="00082C54">
        <w:t xml:space="preserve"> dana objave natječa</w:t>
      </w:r>
      <w:r w:rsidR="00473FE1">
        <w:t>ja),</w:t>
      </w:r>
    </w:p>
    <w:p w:rsidR="00F45354" w:rsidRDefault="00F45354" w:rsidP="00A918B1">
      <w:pPr>
        <w:pStyle w:val="Odlomakpopisa"/>
        <w:numPr>
          <w:ilvl w:val="0"/>
          <w:numId w:val="2"/>
        </w:numPr>
      </w:pPr>
      <w:r>
        <w:t>uvjerenje kojim se dokazuje da ne postoje zakonske zapreke za rad u školskoj ustanovi propisane člankom 106. Zakona (ne starije od</w:t>
      </w:r>
      <w:r w:rsidR="00FE7D4D">
        <w:t xml:space="preserve"> 8 dana od</w:t>
      </w:r>
      <w:r>
        <w:t xml:space="preserve"> dana objave natječaja).</w:t>
      </w:r>
    </w:p>
    <w:p w:rsidR="00F45354" w:rsidRDefault="00F45354" w:rsidP="00F45354">
      <w:r>
        <w:t>Uz prijavu na natječaj kandidat je dužan dostaviti Program rada za mandatno razdoblje.</w:t>
      </w:r>
    </w:p>
    <w:p w:rsidR="00F45354" w:rsidRPr="009C6EFE" w:rsidRDefault="00F45354" w:rsidP="00F45354">
      <w:pPr>
        <w:rPr>
          <w:rFonts w:cstheme="minorHAnsi"/>
        </w:rPr>
      </w:pPr>
      <w:r w:rsidRPr="009C6EFE">
        <w:rPr>
          <w:rFonts w:cstheme="minorHAnsi"/>
        </w:rPr>
        <w:t>Dodatne kompetencije  za ravnatelja/</w:t>
      </w:r>
      <w:proofErr w:type="spellStart"/>
      <w:r w:rsidRPr="009C6EFE">
        <w:rPr>
          <w:rFonts w:cstheme="minorHAnsi"/>
        </w:rPr>
        <w:t>icu</w:t>
      </w:r>
      <w:proofErr w:type="spellEnd"/>
      <w:r w:rsidRPr="009C6EFE">
        <w:rPr>
          <w:rFonts w:cstheme="minorHAnsi"/>
        </w:rPr>
        <w:t xml:space="preserve"> dokazuju se na slijedeći način:</w:t>
      </w:r>
    </w:p>
    <w:p w:rsidR="00F45354" w:rsidRPr="009C6EFE" w:rsidRDefault="00F45354" w:rsidP="00F45354">
      <w:pPr>
        <w:pStyle w:val="Tijelotekst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6E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poznavanje stranog jezika </w:t>
      </w:r>
      <w:r w:rsidR="009C6EFE" w:rsidRPr="009C6E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dokazuje se </w:t>
      </w:r>
      <w:r w:rsidRPr="009C6EFE">
        <w:rPr>
          <w:rFonts w:asciiTheme="minorHAnsi" w:hAnsiTheme="minorHAnsi" w:cstheme="minorHAnsi"/>
          <w:color w:val="000000" w:themeColor="text1"/>
          <w:sz w:val="22"/>
          <w:szCs w:val="22"/>
        </w:rPr>
        <w:t>stupanj prema Zajedničkom europskom referentnom okviru za jezike, svjedodžba ili druga javna isprava, potvrda o pohađanju obrazovanja i edukacija stranih jezika, javna isprava o izvršenom testiranju znanja stranog jezika od ovlaštene ustanove ili druga javna isprava, preslika ocjene ispita iz stranog jezika položenog na fakultetu,</w:t>
      </w:r>
    </w:p>
    <w:p w:rsidR="009C6EFE" w:rsidRPr="009C6EFE" w:rsidRDefault="009C6EFE" w:rsidP="009C6EFE">
      <w:pPr>
        <w:pStyle w:val="Tijelotekst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6EFE">
        <w:rPr>
          <w:rFonts w:asciiTheme="minorHAnsi" w:hAnsiTheme="minorHAnsi" w:cstheme="minorHAnsi"/>
          <w:color w:val="000000" w:themeColor="text1"/>
          <w:sz w:val="22"/>
          <w:szCs w:val="22"/>
        </w:rPr>
        <w:t>osnovne digitalne vještine dokazuju se uvjerenjem, certifikatom, potvrdom, svjedodžbom, diplomom ili drugom javnom ispravom,</w:t>
      </w:r>
    </w:p>
    <w:p w:rsidR="009C6EFE" w:rsidRPr="009C6EFE" w:rsidRDefault="009C6EFE" w:rsidP="009C6EFE">
      <w:pPr>
        <w:pStyle w:val="Tijelotekst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6EFE">
        <w:rPr>
          <w:rFonts w:asciiTheme="minorHAnsi" w:hAnsiTheme="minorHAnsi" w:cstheme="minorHAnsi"/>
          <w:color w:val="000000" w:themeColor="text1"/>
          <w:sz w:val="22"/>
          <w:szCs w:val="22"/>
        </w:rPr>
        <w:t>iskustvo rada na projektima dokazuje se  potvrdom ili ispravom o sudjelovanju u provedbi pojedinih projekata.</w:t>
      </w:r>
    </w:p>
    <w:p w:rsidR="009C6EFE" w:rsidRPr="009C6EFE" w:rsidRDefault="009C6EFE" w:rsidP="009C6EFE">
      <w:pPr>
        <w:pStyle w:val="Tijeloteksta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918B1" w:rsidRDefault="00A918B1" w:rsidP="00F45354">
      <w:pPr>
        <w:rPr>
          <w:rFonts w:cstheme="minorHAnsi"/>
        </w:rPr>
      </w:pPr>
      <w:r w:rsidRPr="009C6EFE">
        <w:rPr>
          <w:rFonts w:cstheme="minorHAnsi"/>
        </w:rPr>
        <w:t xml:space="preserve"> </w:t>
      </w:r>
      <w:r w:rsidR="009C6EFE">
        <w:rPr>
          <w:rFonts w:cstheme="minorHAnsi"/>
        </w:rPr>
        <w:t>Dokazi o ispunjenosti dodatnih kompetencija, ako ih kandidati imaju, dostavljaju se u izvorniku ili ovjerenoj preslici.</w:t>
      </w:r>
    </w:p>
    <w:p w:rsidR="009C6EFE" w:rsidRPr="00330848" w:rsidRDefault="009C6EFE" w:rsidP="00F45354">
      <w:pPr>
        <w:rPr>
          <w:rFonts w:cstheme="minorHAnsi"/>
        </w:rPr>
      </w:pPr>
      <w:r>
        <w:rPr>
          <w:rFonts w:cstheme="minorHAnsi"/>
        </w:rPr>
        <w:t xml:space="preserve">Sadržaj i postupak vrednovanja dodatnih kompetencija </w:t>
      </w:r>
      <w:r w:rsidR="008D38AE">
        <w:rPr>
          <w:rFonts w:cstheme="minorHAnsi"/>
        </w:rPr>
        <w:t xml:space="preserve">uređen je </w:t>
      </w:r>
      <w:r w:rsidR="008D38AE" w:rsidRPr="00330848">
        <w:rPr>
          <w:rFonts w:cstheme="minorHAnsi"/>
        </w:rPr>
        <w:t>Statutom Poljoprivredne i veterinarske škole Osijek</w:t>
      </w:r>
      <w:r w:rsidR="00F11C24" w:rsidRPr="00330848">
        <w:rPr>
          <w:rFonts w:cstheme="minorHAnsi"/>
        </w:rPr>
        <w:t>.</w:t>
      </w:r>
    </w:p>
    <w:p w:rsidR="00387B04" w:rsidRDefault="00387B04" w:rsidP="00F45354">
      <w:pPr>
        <w:rPr>
          <w:rFonts w:cstheme="minorHAnsi"/>
        </w:rPr>
      </w:pPr>
      <w:r>
        <w:rPr>
          <w:rFonts w:cstheme="minorHAnsi"/>
        </w:rPr>
        <w:t>Na natječaj se pod jednakim uvjetima mogu prijaviti osobe oba spola, sukladno članku 13. Zakona o ravnopravnosti spolova (Narodne novine broj: 82/08 i 69/17.).</w:t>
      </w:r>
    </w:p>
    <w:p w:rsidR="00387B04" w:rsidRDefault="00B748A2" w:rsidP="00B748A2">
      <w:pPr>
        <w:jc w:val="both"/>
        <w:rPr>
          <w:rFonts w:cstheme="minorHAnsi"/>
        </w:rPr>
      </w:pPr>
      <w:r>
        <w:rPr>
          <w:rFonts w:cstheme="minorHAnsi"/>
        </w:rPr>
        <w:t>Kandidati</w:t>
      </w:r>
      <w:r w:rsidR="00543973">
        <w:rPr>
          <w:rFonts w:cstheme="minorHAnsi"/>
        </w:rPr>
        <w:t xml:space="preserve"> koj</w:t>
      </w:r>
      <w:r>
        <w:rPr>
          <w:rFonts w:cstheme="minorHAnsi"/>
        </w:rPr>
        <w:t>i</w:t>
      </w:r>
      <w:r w:rsidR="00543973">
        <w:rPr>
          <w:rFonts w:cstheme="minorHAnsi"/>
        </w:rPr>
        <w:t xml:space="preserve"> se pozivaju na pravo prednosti  sukladno članku 102. Zakona o hrvatskim braniteljima i članovima njihovih obitelji (Narodne novine broj: 121/17; 98/19 i 84/21), članku</w:t>
      </w:r>
      <w:r w:rsidR="00473FE1">
        <w:rPr>
          <w:rFonts w:cstheme="minorHAnsi"/>
        </w:rPr>
        <w:t xml:space="preserve"> </w:t>
      </w:r>
      <w:r w:rsidR="00543973">
        <w:rPr>
          <w:rFonts w:cstheme="minorHAnsi"/>
        </w:rPr>
        <w:t>48. f. Zakona o zaštiti vojnih i civilnih invalida rata (Narodne novine broj: 33/92; 57/92; 77/92; 27/93; 58/93; 2/94; 76/94; 108/95; 108/96; 82/01; 103/03; 148/13 i 98/19.),  članku 9. Zakona o profesionalnoj rehabilitaciji i zapošljavanju osoba s invaliditetom (Narodne novine broj: 157/13</w:t>
      </w:r>
      <w:r>
        <w:rPr>
          <w:rFonts w:cstheme="minorHAnsi"/>
        </w:rPr>
        <w:t>; 152/14; 39/18 i 32/20.), te članku 48. Zakona o civilnim stradalnicima iz Domovinskog rata (Narodne novine broj: 84/21.), dužne su u prijavi na javni natječaj pozvati se na to pravo i uz prijavu priložiti svu propisanu dokumentaciju prema posebnom zakonu, a imaju prednost u odnosu na ostale kandidate pod jednakim uvjetima.</w:t>
      </w:r>
    </w:p>
    <w:p w:rsidR="00B748A2" w:rsidRDefault="00B748A2" w:rsidP="00B748A2">
      <w:pPr>
        <w:jc w:val="both"/>
        <w:rPr>
          <w:rFonts w:cstheme="minorHAnsi"/>
        </w:rPr>
      </w:pPr>
      <w:r>
        <w:rPr>
          <w:rFonts w:cstheme="minorHAnsi"/>
        </w:rPr>
        <w:t>Kandidati</w:t>
      </w:r>
      <w:r w:rsidR="00925558">
        <w:rPr>
          <w:rFonts w:cstheme="minorHAnsi"/>
        </w:rPr>
        <w:t xml:space="preserve"> koji ostvaruju pravo prednosti pri zapošljavanju u skladu s člankom 102. Zakona o hrvatskim braniteljima iz Domovinskog rata i članovima njihovih obitelji Narodne novine broj: 121/17; 98/19 i 84/21.), uz prijavu na natječaj dužne su priložiti i dokaze propisane člankom 103. st. 1. Zakona o hrvatskim braniteljima iz Domovinskog rata i članovima njihovih obitelji</w:t>
      </w:r>
      <w:r w:rsidR="00ED2A91">
        <w:rPr>
          <w:rFonts w:cstheme="minorHAnsi"/>
        </w:rPr>
        <w:t>, a koji su objavljeni na web-stranici Ministarstva hrvatskih branitelja, na poveznici:</w:t>
      </w:r>
    </w:p>
    <w:p w:rsidR="00400152" w:rsidRDefault="00330848" w:rsidP="00B748A2">
      <w:pPr>
        <w:jc w:val="both"/>
        <w:rPr>
          <w:rFonts w:cstheme="minorHAnsi"/>
        </w:rPr>
      </w:pPr>
      <w:hyperlink r:id="rId5" w:history="1">
        <w:r w:rsidR="00400152" w:rsidRPr="0033703D">
          <w:rPr>
            <w:rStyle w:val="Hiperveza"/>
            <w:rFonts w:cstheme="minorHAnsi"/>
          </w:rPr>
          <w:t>https://branitelji.gov.hr/UserDocsImages/NG/12%20Prosinac/Zapo%C5%A1ljavanje/Popis%20dokaza%20za%20ostvarivanje%20prava%20prednosti%20pri%20zapo%C5%A1ljavanju.pdf</w:t>
        </w:r>
      </w:hyperlink>
    </w:p>
    <w:p w:rsidR="00ED2A91" w:rsidRDefault="000F59AC" w:rsidP="00B748A2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Kandidati koji ostvaruju pravo prednosti pri zapošljavanju u skladu s </w:t>
      </w:r>
      <w:r w:rsidR="009972E6">
        <w:rPr>
          <w:rFonts w:cstheme="minorHAnsi"/>
        </w:rPr>
        <w:t>č</w:t>
      </w:r>
      <w:r>
        <w:rPr>
          <w:rFonts w:cstheme="minorHAnsi"/>
        </w:rPr>
        <w:t>lankom 48. Zakona o civilnim stradalnicima iz Domovinskog rata (Narodne novine broj: 84/21.), uz prijavu na natječaj dužne su u prijavi na natječaj pozvati se na to pravo i uz prijavu dostaviti i dokaze iz stavka 1. članka 49</w:t>
      </w:r>
      <w:r w:rsidR="00473FE1">
        <w:rPr>
          <w:rFonts w:cstheme="minorHAnsi"/>
        </w:rPr>
        <w:t>.</w:t>
      </w:r>
      <w:r>
        <w:rPr>
          <w:rFonts w:cstheme="minorHAnsi"/>
        </w:rPr>
        <w:t xml:space="preserve"> Zakona o civilnim stradalnicima iz Domovinskog rata</w:t>
      </w:r>
      <w:r w:rsidR="00F80544">
        <w:rPr>
          <w:rFonts w:cstheme="minorHAnsi"/>
        </w:rPr>
        <w:t>.</w:t>
      </w:r>
    </w:p>
    <w:p w:rsidR="00F80544" w:rsidRDefault="00F80544" w:rsidP="00B748A2">
      <w:pPr>
        <w:jc w:val="both"/>
        <w:rPr>
          <w:rFonts w:cstheme="minorHAnsi"/>
        </w:rPr>
      </w:pPr>
      <w:r>
        <w:rPr>
          <w:rFonts w:cstheme="minorHAnsi"/>
        </w:rPr>
        <w:t>Poveznica na internetsku stranicu Ministarstva hrvatskih branitelja s popisom dokaza potrebnih za ostvarivanje prednosti:</w:t>
      </w:r>
    </w:p>
    <w:p w:rsidR="00D32E61" w:rsidRDefault="00330848" w:rsidP="00593008">
      <w:pPr>
        <w:shd w:val="clear" w:color="auto" w:fill="FFFFFF"/>
        <w:rPr>
          <w:rFonts w:cstheme="minorHAnsi"/>
        </w:rPr>
      </w:pPr>
      <w:hyperlink r:id="rId6" w:tgtFrame="_blank" w:history="1">
        <w:r w:rsidR="00D32E61" w:rsidRPr="00593008">
          <w:rPr>
            <w:rStyle w:val="Hiperveza"/>
            <w:rFonts w:cstheme="minorHAnsi"/>
            <w:color w:val="1155CC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3A611D" w:rsidRDefault="000E5AC2" w:rsidP="00B748A2">
      <w:pPr>
        <w:jc w:val="both"/>
        <w:rPr>
          <w:rFonts w:cstheme="minorHAnsi"/>
        </w:rPr>
      </w:pPr>
      <w:r>
        <w:rPr>
          <w:rFonts w:cstheme="minorHAnsi"/>
        </w:rPr>
        <w:t>Kandidati koji ostvaruju pravo prednosti pri zapošljavanju temeljem članka 9. Zakona o profesionalnoj rehabilitaciji i zapošljavanju osoba s invaliditetom (Narodne novine broj</w:t>
      </w:r>
      <w:r w:rsidR="0074155C">
        <w:rPr>
          <w:rFonts w:cstheme="minorHAnsi"/>
        </w:rPr>
        <w:t xml:space="preserve">: 157/13; 152/14 i 39/18.) dužni su osim dokaza o ispunjavanju traženih uvjeta priložiti i dokaz o invaliditetu, odnosno drugu javnu ispravu o invaliditetu, na temelju koje se osoba može upisati u očevidnik zaposlenih osoba s invaliditetom te dokaz iz kojeg je vidljivo na koji je način prestao radni odnos kod posljednjeg </w:t>
      </w:r>
      <w:bookmarkStart w:id="0" w:name="_GoBack"/>
      <w:r w:rsidR="0074155C">
        <w:rPr>
          <w:rFonts w:cstheme="minorHAnsi"/>
        </w:rPr>
        <w:t>poslodavca (rješenje, ugovor, sporazum i sl.) te se u prijavi na natječaj pozvati na to pravo.</w:t>
      </w:r>
    </w:p>
    <w:bookmarkEnd w:id="0"/>
    <w:p w:rsidR="0074155C" w:rsidRDefault="0074155C" w:rsidP="00B748A2">
      <w:pPr>
        <w:jc w:val="both"/>
        <w:rPr>
          <w:rFonts w:cstheme="minorHAnsi"/>
        </w:rPr>
      </w:pPr>
      <w:r>
        <w:rPr>
          <w:rFonts w:cstheme="minorHAnsi"/>
        </w:rPr>
        <w:t>Sukladno odredbama Opće uredbe o zaštiti podataka broj 2016/679 i Zakona o provedbi Opće uredbe o zaštiti podataka (Narodne novine broj: 42/18.), svi dokumenti pristigli na natječaj u privitku prijave, dostavljeni su slobodnom voljom kandidata. Time se smatra da je svaki</w:t>
      </w:r>
      <w:r w:rsidR="00C13E0A">
        <w:rPr>
          <w:rFonts w:cstheme="minorHAnsi"/>
        </w:rPr>
        <w:t xml:space="preserve"> kandidat dao privolu za</w:t>
      </w:r>
      <w:r w:rsidR="008D38AE">
        <w:rPr>
          <w:rFonts w:cstheme="minorHAnsi"/>
        </w:rPr>
        <w:t xml:space="preserve"> obradu svih podataka </w:t>
      </w:r>
      <w:r w:rsidR="008A009D" w:rsidRPr="00330848">
        <w:rPr>
          <w:rFonts w:cstheme="minorHAnsi"/>
        </w:rPr>
        <w:t>Poljoprivrednoj i veterinarskoj</w:t>
      </w:r>
      <w:r w:rsidR="008D38AE" w:rsidRPr="00330848">
        <w:rPr>
          <w:rFonts w:cstheme="minorHAnsi"/>
        </w:rPr>
        <w:t xml:space="preserve"> škole Osijek</w:t>
      </w:r>
      <w:r w:rsidR="00C13E0A" w:rsidRPr="00330848">
        <w:rPr>
          <w:rFonts w:cstheme="minorHAnsi"/>
        </w:rPr>
        <w:t xml:space="preserve">  </w:t>
      </w:r>
      <w:r w:rsidR="00C13E0A">
        <w:rPr>
          <w:rFonts w:cstheme="minorHAnsi"/>
        </w:rPr>
        <w:t>isključivo u svrhu provedbe natječajnog postupka.</w:t>
      </w:r>
    </w:p>
    <w:p w:rsidR="00C66BC8" w:rsidRDefault="00C66BC8" w:rsidP="00B748A2">
      <w:pPr>
        <w:jc w:val="both"/>
        <w:rPr>
          <w:rFonts w:cstheme="minorHAnsi"/>
        </w:rPr>
      </w:pPr>
      <w:r>
        <w:rPr>
          <w:rFonts w:cstheme="minorHAnsi"/>
        </w:rPr>
        <w:t>Izrazi u ovom natječaju koji imaju rodno značenje odnose se jednako na muški i ženski rod.</w:t>
      </w:r>
    </w:p>
    <w:p w:rsidR="00DB26C8" w:rsidRDefault="00DB26C8" w:rsidP="00B748A2">
      <w:pPr>
        <w:jc w:val="both"/>
        <w:rPr>
          <w:rFonts w:cstheme="minorHAnsi"/>
        </w:rPr>
      </w:pPr>
      <w:r>
        <w:rPr>
          <w:rFonts w:cstheme="minorHAnsi"/>
        </w:rPr>
        <w:t xml:space="preserve">Natječaj se objavljuje u „Narodnim novinama“ službenom glasniku Republike Hrvatske </w:t>
      </w:r>
      <w:r w:rsidR="00A5759F">
        <w:rPr>
          <w:rFonts w:cstheme="minorHAnsi"/>
        </w:rPr>
        <w:t>te na mrežnoj stranici Poljoprivredne i veterinarske</w:t>
      </w:r>
      <w:r>
        <w:rPr>
          <w:rFonts w:cstheme="minorHAnsi"/>
        </w:rPr>
        <w:t xml:space="preserve"> škole Osijek.</w:t>
      </w:r>
    </w:p>
    <w:p w:rsidR="00DB26C8" w:rsidRDefault="00DB26C8" w:rsidP="00B748A2">
      <w:pPr>
        <w:jc w:val="both"/>
        <w:rPr>
          <w:rFonts w:cstheme="minorHAnsi"/>
        </w:rPr>
      </w:pPr>
      <w:r>
        <w:rPr>
          <w:rFonts w:cstheme="minorHAnsi"/>
        </w:rPr>
        <w:t>Rok za podnošenje prijava kandidata je osam (8) dana od dana objave natječaja.</w:t>
      </w:r>
    </w:p>
    <w:p w:rsidR="00DB26C8" w:rsidRDefault="00DB26C8" w:rsidP="00B748A2">
      <w:pPr>
        <w:jc w:val="both"/>
        <w:rPr>
          <w:rFonts w:cstheme="minorHAnsi"/>
        </w:rPr>
      </w:pPr>
      <w:r>
        <w:rPr>
          <w:rFonts w:cstheme="minorHAnsi"/>
        </w:rPr>
        <w:t>Nepotpune i nepravodobne prijave neće se razmatrati.</w:t>
      </w:r>
    </w:p>
    <w:p w:rsidR="00DB26C8" w:rsidRDefault="00DB26C8" w:rsidP="00B748A2">
      <w:pPr>
        <w:jc w:val="both"/>
        <w:rPr>
          <w:rFonts w:cstheme="minorHAnsi"/>
        </w:rPr>
      </w:pPr>
      <w:r>
        <w:rPr>
          <w:rFonts w:cstheme="minorHAnsi"/>
        </w:rPr>
        <w:t>Prijave na natječaj s potrebnom dokumentacijom dostavljaju se u zatvorenoj omotnici na adresu neposredno ili poštom</w:t>
      </w:r>
      <w:r w:rsidR="00A5759F">
        <w:rPr>
          <w:rFonts w:cstheme="minorHAnsi"/>
        </w:rPr>
        <w:t>: Poljoprivredna i veterinarska</w:t>
      </w:r>
      <w:r w:rsidR="007D7BDC">
        <w:rPr>
          <w:rFonts w:cstheme="minorHAnsi"/>
        </w:rPr>
        <w:t xml:space="preserve"> škola Osijek, 31 000 Osi</w:t>
      </w:r>
      <w:r w:rsidR="00A5759F">
        <w:rPr>
          <w:rFonts w:cstheme="minorHAnsi"/>
        </w:rPr>
        <w:t xml:space="preserve">jek, </w:t>
      </w:r>
      <w:proofErr w:type="spellStart"/>
      <w:r w:rsidR="00A5759F">
        <w:rPr>
          <w:rFonts w:cstheme="minorHAnsi"/>
        </w:rPr>
        <w:t>Jadrovska</w:t>
      </w:r>
      <w:proofErr w:type="spellEnd"/>
      <w:r w:rsidR="00A5759F">
        <w:rPr>
          <w:rFonts w:cstheme="minorHAnsi"/>
        </w:rPr>
        <w:t xml:space="preserve"> 20</w:t>
      </w:r>
      <w:r w:rsidR="007D7BDC">
        <w:rPr>
          <w:rFonts w:cstheme="minorHAnsi"/>
        </w:rPr>
        <w:t>, s naznakom „Prijava na natječaj za imenovanje ravnatelja/</w:t>
      </w:r>
      <w:proofErr w:type="spellStart"/>
      <w:r w:rsidR="007D7BDC">
        <w:rPr>
          <w:rFonts w:cstheme="minorHAnsi"/>
        </w:rPr>
        <w:t>ice</w:t>
      </w:r>
      <w:proofErr w:type="spellEnd"/>
      <w:r w:rsidR="007D7BDC">
        <w:rPr>
          <w:rFonts w:cstheme="minorHAnsi"/>
        </w:rPr>
        <w:t xml:space="preserve"> – ne otvarati“.</w:t>
      </w:r>
    </w:p>
    <w:p w:rsidR="007D7BDC" w:rsidRDefault="007D7BDC" w:rsidP="00B748A2">
      <w:pPr>
        <w:jc w:val="both"/>
        <w:rPr>
          <w:rFonts w:cstheme="minorHAnsi"/>
        </w:rPr>
      </w:pPr>
      <w:r>
        <w:rPr>
          <w:rFonts w:cstheme="minorHAnsi"/>
        </w:rPr>
        <w:t>O rezultatima natječaja kandidati će biti obaviješteni u roku od četrdeset i pet (45) dana od dana isteka roka za podnošenje prijava.</w:t>
      </w:r>
    </w:p>
    <w:p w:rsidR="00FF068F" w:rsidRDefault="00FF068F" w:rsidP="00B748A2">
      <w:pPr>
        <w:jc w:val="both"/>
        <w:rPr>
          <w:rFonts w:cstheme="minorHAnsi"/>
        </w:rPr>
      </w:pPr>
    </w:p>
    <w:p w:rsidR="007D7BDC" w:rsidRDefault="00A5759F" w:rsidP="00B748A2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Predsjednica</w:t>
      </w:r>
      <w:r w:rsidR="007D7BDC">
        <w:rPr>
          <w:rFonts w:cstheme="minorHAnsi"/>
        </w:rPr>
        <w:t xml:space="preserve"> Školskog odbora:</w:t>
      </w:r>
    </w:p>
    <w:p w:rsidR="00FF068F" w:rsidRDefault="00FF068F" w:rsidP="00FF068F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</w:t>
      </w:r>
    </w:p>
    <w:p w:rsidR="00C81E46" w:rsidRDefault="00A5759F" w:rsidP="00FF068F">
      <w:pPr>
        <w:spacing w:after="0"/>
        <w:jc w:val="both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Branka </w:t>
      </w:r>
      <w:proofErr w:type="spellStart"/>
      <w:r>
        <w:rPr>
          <w:rFonts w:cstheme="minorHAnsi"/>
        </w:rPr>
        <w:t>Dubravac</w:t>
      </w:r>
      <w:proofErr w:type="spellEnd"/>
      <w:r>
        <w:rPr>
          <w:rFonts w:cstheme="minorHAnsi"/>
        </w:rPr>
        <w:t>, dipl</w:t>
      </w:r>
      <w:r w:rsidR="007D7BDC">
        <w:rPr>
          <w:rFonts w:cstheme="minorHAnsi"/>
        </w:rPr>
        <w:t>.</w:t>
      </w:r>
      <w:r>
        <w:rPr>
          <w:rFonts w:cstheme="minorHAnsi"/>
        </w:rPr>
        <w:t xml:space="preserve"> ing.</w:t>
      </w:r>
    </w:p>
    <w:p w:rsidR="00C81E46" w:rsidRDefault="00C81E46"/>
    <w:p w:rsidR="00C81E46" w:rsidRDefault="00C81E46"/>
    <w:p w:rsidR="006D4025" w:rsidRDefault="006D4025"/>
    <w:sectPr w:rsidR="006D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7948"/>
    <w:multiLevelType w:val="hybridMultilevel"/>
    <w:tmpl w:val="2BAE3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B5758"/>
    <w:multiLevelType w:val="hybridMultilevel"/>
    <w:tmpl w:val="DF204B28"/>
    <w:lvl w:ilvl="0" w:tplc="AD7E6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466DB"/>
    <w:multiLevelType w:val="hybridMultilevel"/>
    <w:tmpl w:val="3E5A93CE"/>
    <w:lvl w:ilvl="0" w:tplc="AD7E6F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2C"/>
    <w:rsid w:val="0000227A"/>
    <w:rsid w:val="00082C54"/>
    <w:rsid w:val="000E5AC2"/>
    <w:rsid w:val="000F59AC"/>
    <w:rsid w:val="00132423"/>
    <w:rsid w:val="00142258"/>
    <w:rsid w:val="00184486"/>
    <w:rsid w:val="00190033"/>
    <w:rsid w:val="0021709F"/>
    <w:rsid w:val="00250A45"/>
    <w:rsid w:val="00330848"/>
    <w:rsid w:val="0033722C"/>
    <w:rsid w:val="00362E97"/>
    <w:rsid w:val="00387B04"/>
    <w:rsid w:val="003A611D"/>
    <w:rsid w:val="00400152"/>
    <w:rsid w:val="00473FE1"/>
    <w:rsid w:val="004C43CA"/>
    <w:rsid w:val="00522E6C"/>
    <w:rsid w:val="0052490E"/>
    <w:rsid w:val="00531F53"/>
    <w:rsid w:val="00543973"/>
    <w:rsid w:val="005453C7"/>
    <w:rsid w:val="00593008"/>
    <w:rsid w:val="006D4025"/>
    <w:rsid w:val="0074155C"/>
    <w:rsid w:val="007B18BA"/>
    <w:rsid w:val="007C1C4C"/>
    <w:rsid w:val="007D43DD"/>
    <w:rsid w:val="007D7BDC"/>
    <w:rsid w:val="008A009D"/>
    <w:rsid w:val="008D38AE"/>
    <w:rsid w:val="00925558"/>
    <w:rsid w:val="009273A9"/>
    <w:rsid w:val="00996B99"/>
    <w:rsid w:val="009972E6"/>
    <w:rsid w:val="009C6EFE"/>
    <w:rsid w:val="00A5759F"/>
    <w:rsid w:val="00A918B1"/>
    <w:rsid w:val="00B52D42"/>
    <w:rsid w:val="00B748A2"/>
    <w:rsid w:val="00BE486B"/>
    <w:rsid w:val="00C13E0A"/>
    <w:rsid w:val="00C66BC8"/>
    <w:rsid w:val="00C81E46"/>
    <w:rsid w:val="00C83687"/>
    <w:rsid w:val="00CC39CE"/>
    <w:rsid w:val="00D32E61"/>
    <w:rsid w:val="00DB26C8"/>
    <w:rsid w:val="00E613F0"/>
    <w:rsid w:val="00E73C1C"/>
    <w:rsid w:val="00ED2A91"/>
    <w:rsid w:val="00F11C24"/>
    <w:rsid w:val="00F45354"/>
    <w:rsid w:val="00F80544"/>
    <w:rsid w:val="00FA0E41"/>
    <w:rsid w:val="00FE7D4D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45F2-7FD3-4116-93CD-394775D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D32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3687"/>
    <w:pPr>
      <w:ind w:left="720"/>
      <w:contextualSpacing/>
    </w:pPr>
  </w:style>
  <w:style w:type="paragraph" w:styleId="Tijeloteksta">
    <w:name w:val="Body Text"/>
    <w:aliases w:val="uvlaka 2,uvlaka 3,  uvlaka 2, uvlaka 3"/>
    <w:basedOn w:val="Normal"/>
    <w:link w:val="TijelotekstaChar"/>
    <w:rsid w:val="00F453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rsid w:val="00F45354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D2A9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D2A9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96B99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D32E6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gd">
    <w:name w:val="gd"/>
    <w:basedOn w:val="Zadanifontodlomka"/>
    <w:rsid w:val="00D32E61"/>
  </w:style>
  <w:style w:type="character" w:customStyle="1" w:styleId="g3">
    <w:name w:val="g3"/>
    <w:basedOn w:val="Zadanifontodlomka"/>
    <w:rsid w:val="00D32E61"/>
  </w:style>
  <w:style w:type="character" w:customStyle="1" w:styleId="hb">
    <w:name w:val="hb"/>
    <w:basedOn w:val="Zadanifontodlomka"/>
    <w:rsid w:val="00D32E61"/>
  </w:style>
  <w:style w:type="character" w:customStyle="1" w:styleId="g2">
    <w:name w:val="g2"/>
    <w:basedOn w:val="Zadanifontodlomka"/>
    <w:rsid w:val="00D32E61"/>
  </w:style>
  <w:style w:type="paragraph" w:styleId="Tekstbalonia">
    <w:name w:val="Balloon Text"/>
    <w:basedOn w:val="Normal"/>
    <w:link w:val="TekstbaloniaChar"/>
    <w:uiPriority w:val="99"/>
    <w:semiHidden/>
    <w:unhideWhenUsed/>
    <w:rsid w:val="0014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56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1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2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3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Korisnik</cp:lastModifiedBy>
  <cp:revision>12</cp:revision>
  <cp:lastPrinted>2022-05-26T10:02:00Z</cp:lastPrinted>
  <dcterms:created xsi:type="dcterms:W3CDTF">2022-05-17T11:00:00Z</dcterms:created>
  <dcterms:modified xsi:type="dcterms:W3CDTF">2022-05-26T10:06:00Z</dcterms:modified>
</cp:coreProperties>
</file>