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F6A7" w14:textId="77777777" w:rsidR="00663AFF" w:rsidRPr="00FD6753" w:rsidRDefault="00663AFF" w:rsidP="00663AFF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0D5A39DD" w14:textId="77777777" w:rsidR="00663AFF" w:rsidRDefault="00663AFF" w:rsidP="00663AFF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596A9AEA" w14:textId="77777777" w:rsidR="00663AFF" w:rsidRDefault="00663AFF" w:rsidP="00663AFF">
      <w:pPr>
        <w:spacing w:after="0"/>
        <w:rPr>
          <w:b/>
        </w:rPr>
      </w:pPr>
      <w:r>
        <w:rPr>
          <w:b/>
        </w:rPr>
        <w:t>KLASA: 112-02/23-01/5</w:t>
      </w:r>
    </w:p>
    <w:p w14:paraId="69C5F5B9" w14:textId="0FEDB440" w:rsidR="00663AFF" w:rsidRPr="00FD6753" w:rsidRDefault="00663AFF" w:rsidP="00663AFF">
      <w:pPr>
        <w:spacing w:after="0"/>
        <w:rPr>
          <w:b/>
        </w:rPr>
      </w:pPr>
      <w:r>
        <w:rPr>
          <w:b/>
        </w:rPr>
        <w:t>URBROJ: 2158/45-23-01-</w:t>
      </w:r>
      <w:r>
        <w:rPr>
          <w:b/>
        </w:rPr>
        <w:t>4</w:t>
      </w:r>
    </w:p>
    <w:p w14:paraId="3A9E09B7" w14:textId="060DA77D" w:rsidR="00E10F66" w:rsidRDefault="00663AFF" w:rsidP="00663AFF">
      <w:pPr>
        <w:spacing w:after="0"/>
      </w:pPr>
      <w:r>
        <w:t xml:space="preserve">U Osijeku, </w:t>
      </w:r>
      <w:r>
        <w:t>31</w:t>
      </w:r>
      <w:r>
        <w:t xml:space="preserve">. listopada </w:t>
      </w:r>
      <w:r>
        <w:t xml:space="preserve"> 2023.</w:t>
      </w:r>
    </w:p>
    <w:p w14:paraId="6E428BC9" w14:textId="77777777" w:rsidR="00663AFF" w:rsidRDefault="00663AFF" w:rsidP="00663AFF">
      <w:pPr>
        <w:spacing w:after="0"/>
      </w:pPr>
    </w:p>
    <w:p w14:paraId="10E7E29A" w14:textId="77777777" w:rsidR="00663AFF" w:rsidRDefault="00663AFF" w:rsidP="00663AFF">
      <w:pPr>
        <w:spacing w:after="0"/>
        <w:jc w:val="both"/>
      </w:pPr>
      <w:r>
        <w:t>Povjerenstvo za vrednovanje kandidata natječaja objavljenog dana 17. 10. 2023.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2AECDAC1" w14:textId="19F8CC43" w:rsidR="00663AFF" w:rsidRDefault="00663AFF" w:rsidP="00663AFF">
      <w:pPr>
        <w:spacing w:after="0"/>
        <w:jc w:val="both"/>
      </w:pPr>
      <w:r>
        <w:t>„NATJEČAJI“ za radno mjesto nastavnik/ica stručnih predmeta, praktične nastave i vježbi -mehanizacija, na određeno, puno radno vrijeme</w:t>
      </w:r>
      <w:r>
        <w:t xml:space="preserve"> do 31.10.202</w:t>
      </w:r>
      <w:r w:rsidR="008E7130">
        <w:t>4</w:t>
      </w:r>
      <w:r w:rsidR="001664C9">
        <w:t>.</w:t>
      </w:r>
      <w:r>
        <w:t xml:space="preserve"> objavljuje</w:t>
      </w:r>
    </w:p>
    <w:p w14:paraId="5DBA662B" w14:textId="77777777" w:rsidR="00740DAE" w:rsidRDefault="00740DAE" w:rsidP="00E10F66">
      <w:pPr>
        <w:spacing w:after="0"/>
        <w:jc w:val="both"/>
      </w:pPr>
    </w:p>
    <w:p w14:paraId="63D74A4E" w14:textId="2E331D83" w:rsidR="00F5006E" w:rsidRDefault="00A20AEB" w:rsidP="00740DAE">
      <w:pPr>
        <w:spacing w:after="0"/>
        <w:jc w:val="center"/>
        <w:rPr>
          <w:b/>
        </w:rPr>
      </w:pPr>
      <w:r>
        <w:rPr>
          <w:b/>
        </w:rPr>
        <w:t>rezultate  razgovora (intervjua)</w:t>
      </w:r>
      <w:r w:rsidR="00E10F66">
        <w:rPr>
          <w:b/>
        </w:rPr>
        <w:t xml:space="preserve"> i </w:t>
      </w:r>
      <w:r w:rsidR="00E56BEE">
        <w:rPr>
          <w:b/>
        </w:rPr>
        <w:t xml:space="preserve">konačnu </w:t>
      </w:r>
      <w:r w:rsidR="00E10F66">
        <w:rPr>
          <w:b/>
        </w:rPr>
        <w:t>rang listu</w:t>
      </w:r>
      <w:r w:rsidR="00AD62F7">
        <w:rPr>
          <w:b/>
        </w:rPr>
        <w:t xml:space="preserve"> kandidata</w:t>
      </w:r>
      <w:r w:rsidR="00AD62F7" w:rsidRPr="00AD62F7">
        <w:rPr>
          <w:b/>
        </w:rPr>
        <w:t xml:space="preserve"> </w:t>
      </w:r>
      <w:r w:rsidR="00DC7C8E">
        <w:rPr>
          <w:b/>
        </w:rPr>
        <w:t xml:space="preserve">za radno mjesto </w:t>
      </w:r>
      <w:r w:rsidR="00F6703B" w:rsidRPr="00F6703B">
        <w:rPr>
          <w:b/>
          <w:bCs/>
        </w:rPr>
        <w:t xml:space="preserve">profesora stručnih predmeta, praktične nastave i vježbi- mehanizacija </w:t>
      </w:r>
      <w:r w:rsidR="00AD62F7" w:rsidRPr="00F6703B">
        <w:rPr>
          <w:b/>
          <w:bCs/>
        </w:rPr>
        <w:t xml:space="preserve">s Povjerenstvom </w:t>
      </w:r>
    </w:p>
    <w:p w14:paraId="554A81E7" w14:textId="50AEA396" w:rsidR="00AD62F7" w:rsidRDefault="009303F4" w:rsidP="00922FBC">
      <w:pPr>
        <w:spacing w:after="0"/>
        <w:jc w:val="center"/>
        <w:rPr>
          <w:b/>
        </w:rPr>
      </w:pPr>
      <w:r>
        <w:rPr>
          <w:b/>
        </w:rPr>
        <w:t xml:space="preserve">održanog </w:t>
      </w:r>
      <w:r w:rsidR="00E10F66">
        <w:rPr>
          <w:b/>
        </w:rPr>
        <w:t xml:space="preserve"> </w:t>
      </w:r>
      <w:r w:rsidR="001664C9">
        <w:rPr>
          <w:b/>
        </w:rPr>
        <w:t>31</w:t>
      </w:r>
      <w:r>
        <w:rPr>
          <w:b/>
        </w:rPr>
        <w:t xml:space="preserve"> </w:t>
      </w:r>
      <w:r w:rsidR="00E10F66">
        <w:rPr>
          <w:b/>
        </w:rPr>
        <w:t>listopada</w:t>
      </w:r>
      <w:r>
        <w:rPr>
          <w:b/>
        </w:rPr>
        <w:t xml:space="preserve"> 202</w:t>
      </w:r>
      <w:r w:rsidR="008E7130">
        <w:rPr>
          <w:b/>
        </w:rPr>
        <w:t>3</w:t>
      </w:r>
      <w:r>
        <w:rPr>
          <w:b/>
        </w:rPr>
        <w:t xml:space="preserve">. godine s početkom u </w:t>
      </w:r>
      <w:r w:rsidR="00C333EA">
        <w:rPr>
          <w:b/>
        </w:rPr>
        <w:t>9,00</w:t>
      </w:r>
      <w:r w:rsidR="00AD62F7">
        <w:rPr>
          <w:b/>
        </w:rPr>
        <w:t xml:space="preserve"> sati </w:t>
      </w:r>
    </w:p>
    <w:p w14:paraId="4177A980" w14:textId="4037DB32" w:rsidR="00AF2862" w:rsidRPr="00907BAF" w:rsidRDefault="00AD62F7" w:rsidP="00907BAF">
      <w:pPr>
        <w:jc w:val="center"/>
        <w:rPr>
          <w:b/>
        </w:rPr>
      </w:pPr>
      <w:r>
        <w:rPr>
          <w:b/>
        </w:rPr>
        <w:t>u Poljoprivrednoj i veterinarsko</w:t>
      </w:r>
      <w:r w:rsidR="00DC7C8E">
        <w:rPr>
          <w:b/>
        </w:rPr>
        <w:t xml:space="preserve">j školi Osijek, u </w:t>
      </w:r>
      <w:r w:rsidR="00F6703B">
        <w:rPr>
          <w:b/>
        </w:rPr>
        <w:t>knjižnici</w:t>
      </w:r>
      <w:r w:rsidR="00E10F66">
        <w:rPr>
          <w:b/>
        </w:rPr>
        <w:t xml:space="preserve"> škole</w:t>
      </w:r>
      <w:r w:rsidR="00922FBC">
        <w:rPr>
          <w:b/>
        </w:rPr>
        <w:t>.</w:t>
      </w:r>
    </w:p>
    <w:p w14:paraId="341E108E" w14:textId="73D542BD" w:rsidR="006A47E5" w:rsidRDefault="006A47E5" w:rsidP="006A47E5">
      <w:pPr>
        <w:spacing w:after="0"/>
        <w:ind w:firstLine="708"/>
        <w:jc w:val="both"/>
      </w:pPr>
      <w:r>
        <w:t>Nakon  pregleda pristiglih zamolbi kandidata  Povjerenstvo je utvrdilo da su na natječaj pravovremeno pristigle (2) dvije zamolbe kandidata od kojih  su obje potpune i</w:t>
      </w:r>
      <w:r>
        <w:rPr>
          <w:bCs/>
        </w:rPr>
        <w:t xml:space="preserve"> kandidat</w:t>
      </w:r>
      <w:r w:rsidR="00523966">
        <w:rPr>
          <w:bCs/>
        </w:rPr>
        <w:t>i</w:t>
      </w:r>
      <w:r>
        <w:rPr>
          <w:bCs/>
        </w:rPr>
        <w:t xml:space="preserve"> </w:t>
      </w:r>
      <w:r>
        <w:t xml:space="preserve">ispunjavaju  sve  formalne uvjete natječaja. </w:t>
      </w:r>
    </w:p>
    <w:p w14:paraId="006DF1E1" w14:textId="360B5AF0" w:rsidR="006A47E5" w:rsidRDefault="006A47E5" w:rsidP="006A47E5">
      <w:pPr>
        <w:spacing w:after="0"/>
        <w:ind w:firstLine="708"/>
        <w:jc w:val="both"/>
      </w:pPr>
      <w:r>
        <w:t>Budući da su se na natječaj prijavila samo dva   kandidata n</w:t>
      </w:r>
      <w:r w:rsidR="00C333EA">
        <w:t xml:space="preserve">ije se </w:t>
      </w:r>
      <w:r>
        <w:t xml:space="preserve"> provod</w:t>
      </w:r>
      <w:r w:rsidR="00C333EA">
        <w:t xml:space="preserve">ilo pisano </w:t>
      </w:r>
      <w:r>
        <w:t xml:space="preserve"> testiranje.</w:t>
      </w:r>
    </w:p>
    <w:p w14:paraId="14E4F37F" w14:textId="52FC676B" w:rsidR="006A47E5" w:rsidRDefault="00345A19" w:rsidP="00C333EA">
      <w:r>
        <w:t>i na</w:t>
      </w:r>
      <w:r w:rsidR="006A47E5">
        <w:t xml:space="preserve"> razgovor s</w:t>
      </w:r>
      <w:r>
        <w:t>u</w:t>
      </w:r>
      <w:r w:rsidR="006A47E5">
        <w:t xml:space="preserve"> pozi</w:t>
      </w:r>
      <w:r>
        <w:t>vana</w:t>
      </w:r>
      <w:r w:rsidR="00186EEC">
        <w:t xml:space="preserve"> oba </w:t>
      </w:r>
      <w:r w:rsidR="006A47E5">
        <w:t>kandidat</w:t>
      </w:r>
      <w:r w:rsidR="00186EEC">
        <w:t>a</w:t>
      </w:r>
      <w:r>
        <w:t>.</w:t>
      </w:r>
    </w:p>
    <w:p w14:paraId="09F0B373" w14:textId="0DF122F8" w:rsidR="00922FBC" w:rsidRDefault="00F6703B" w:rsidP="00F5006E">
      <w:r>
        <w:t xml:space="preserve">Na razgovor </w:t>
      </w:r>
      <w:r w:rsidR="00186EEC">
        <w:t>je pristupio</w:t>
      </w:r>
      <w:r w:rsidR="00E871C9">
        <w:t xml:space="preserve"> samo jedan od dva pozvana kandidata </w:t>
      </w:r>
      <w:r>
        <w:t xml:space="preserve"> i</w:t>
      </w:r>
      <w:r w:rsidR="0000497F">
        <w:t xml:space="preserve"> ostvari</w:t>
      </w:r>
      <w:r w:rsidR="00EF1797">
        <w:t xml:space="preserve">o </w:t>
      </w:r>
      <w:r w:rsidR="0000497F">
        <w:t xml:space="preserve"> slijedeći </w:t>
      </w:r>
      <w:r w:rsidR="00922FBC">
        <w:t xml:space="preserve">broju bodova </w:t>
      </w:r>
      <w:r w:rsidR="0000497F">
        <w:t xml:space="preserve">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6263D8" w14:paraId="6B753283" w14:textId="77777777" w:rsidTr="006263D8">
        <w:tc>
          <w:tcPr>
            <w:tcW w:w="1555" w:type="dxa"/>
          </w:tcPr>
          <w:p w14:paraId="19894A52" w14:textId="77777777" w:rsidR="006263D8" w:rsidRDefault="006263D8" w:rsidP="008F21EB">
            <w:r>
              <w:t>Redni broj</w:t>
            </w:r>
          </w:p>
        </w:tc>
        <w:tc>
          <w:tcPr>
            <w:tcW w:w="3930" w:type="dxa"/>
          </w:tcPr>
          <w:p w14:paraId="42F4DBAB" w14:textId="77777777" w:rsidR="006263D8" w:rsidRDefault="006263D8" w:rsidP="008F21EB">
            <w:r>
              <w:t>Ime i prezime kandidata</w:t>
            </w:r>
          </w:p>
        </w:tc>
        <w:tc>
          <w:tcPr>
            <w:tcW w:w="3577" w:type="dxa"/>
          </w:tcPr>
          <w:p w14:paraId="469C0B95" w14:textId="7AA24BA7" w:rsidR="006263D8" w:rsidRDefault="006263D8" w:rsidP="008F21EB">
            <w:r>
              <w:t>Broj bodova</w:t>
            </w:r>
          </w:p>
        </w:tc>
      </w:tr>
      <w:tr w:rsidR="006263D8" w14:paraId="45940E9F" w14:textId="77777777" w:rsidTr="006263D8">
        <w:tc>
          <w:tcPr>
            <w:tcW w:w="1555" w:type="dxa"/>
          </w:tcPr>
          <w:p w14:paraId="0A1FAE33" w14:textId="77777777" w:rsidR="006263D8" w:rsidRDefault="006263D8" w:rsidP="008F21EB">
            <w:r>
              <w:t>1.</w:t>
            </w:r>
          </w:p>
        </w:tc>
        <w:tc>
          <w:tcPr>
            <w:tcW w:w="3930" w:type="dxa"/>
          </w:tcPr>
          <w:p w14:paraId="7C6A8F80" w14:textId="05450910" w:rsidR="006263D8" w:rsidRDefault="00F6703B" w:rsidP="008F21EB">
            <w:r>
              <w:t>Ivan R.</w:t>
            </w:r>
          </w:p>
        </w:tc>
        <w:tc>
          <w:tcPr>
            <w:tcW w:w="3577" w:type="dxa"/>
          </w:tcPr>
          <w:p w14:paraId="1F100B73" w14:textId="2D269AA9" w:rsidR="006263D8" w:rsidRDefault="00793681" w:rsidP="00F6703B">
            <w:pPr>
              <w:jc w:val="center"/>
            </w:pPr>
            <w:r>
              <w:t>7</w:t>
            </w:r>
            <w:r w:rsidR="00201084">
              <w:t>/</w:t>
            </w:r>
            <w:r>
              <w:t>10</w:t>
            </w:r>
          </w:p>
        </w:tc>
      </w:tr>
      <w:tr w:rsidR="006263D8" w14:paraId="2301682C" w14:textId="77777777" w:rsidTr="006263D8">
        <w:tc>
          <w:tcPr>
            <w:tcW w:w="1555" w:type="dxa"/>
          </w:tcPr>
          <w:p w14:paraId="5C01CD6A" w14:textId="77777777" w:rsidR="006263D8" w:rsidRDefault="006263D8" w:rsidP="008F21EB">
            <w:r>
              <w:t>2.</w:t>
            </w:r>
          </w:p>
        </w:tc>
        <w:tc>
          <w:tcPr>
            <w:tcW w:w="3930" w:type="dxa"/>
          </w:tcPr>
          <w:p w14:paraId="4C324BAD" w14:textId="64386DBF" w:rsidR="006263D8" w:rsidRDefault="00F327FB" w:rsidP="008F21EB">
            <w:r>
              <w:t>Pavle R.</w:t>
            </w:r>
          </w:p>
        </w:tc>
        <w:tc>
          <w:tcPr>
            <w:tcW w:w="3577" w:type="dxa"/>
          </w:tcPr>
          <w:p w14:paraId="408E0277" w14:textId="26505C37" w:rsidR="006263D8" w:rsidRDefault="00F327FB" w:rsidP="006263D8">
            <w:pPr>
              <w:jc w:val="center"/>
            </w:pPr>
            <w:r>
              <w:t>Nije pristupio</w:t>
            </w:r>
          </w:p>
        </w:tc>
      </w:tr>
    </w:tbl>
    <w:p w14:paraId="31B0AEC2" w14:textId="77777777" w:rsidR="00F6703B" w:rsidRDefault="00F6703B" w:rsidP="00A67E5B">
      <w:pPr>
        <w:spacing w:after="0"/>
        <w:jc w:val="both"/>
      </w:pPr>
    </w:p>
    <w:p w14:paraId="74DEF089" w14:textId="77777777" w:rsidR="00907BAF" w:rsidRDefault="00907BAF" w:rsidP="00A67E5B">
      <w:pPr>
        <w:spacing w:after="0"/>
        <w:jc w:val="both"/>
      </w:pPr>
    </w:p>
    <w:p w14:paraId="2B977731" w14:textId="41EE3914" w:rsidR="00A967C0" w:rsidRDefault="00A967C0" w:rsidP="00A967C0">
      <w:pPr>
        <w:ind w:firstLine="708"/>
        <w:jc w:val="both"/>
      </w:pPr>
      <w:r>
        <w:t>Povjerenstvo za vrednovanje kandidata prijavljenih na natječaj za nastavnik/ica stručnih predmeta, praktične nastave i vježbi -</w:t>
      </w:r>
      <w:r w:rsidR="00523966">
        <w:t xml:space="preserve">poljoprivredna </w:t>
      </w:r>
      <w:r>
        <w:t xml:space="preserve">mehanizacija vrednovalo je odgovore kandidata  te utvrdilo da zadovoljava. </w:t>
      </w:r>
    </w:p>
    <w:p w14:paraId="1134362F" w14:textId="0F700266" w:rsidR="00003397" w:rsidRDefault="00003397" w:rsidP="00F92DB9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predlaže  Ravnatelju da na temelju provedene procjene i vrednovanja kandidata zatraži suglasnost Školskog odbora za zasnivanje radnog odnosa s</w:t>
      </w:r>
      <w:r w:rsidR="00CF3FD4">
        <w:rPr>
          <w:rFonts w:cstheme="minorHAnsi"/>
          <w:sz w:val="20"/>
          <w:szCs w:val="20"/>
        </w:rPr>
        <w:t xml:space="preserve">a </w:t>
      </w:r>
      <w:r w:rsidRPr="00E677B1">
        <w:rPr>
          <w:rFonts w:cstheme="minorHAnsi"/>
          <w:sz w:val="20"/>
          <w:szCs w:val="20"/>
        </w:rPr>
        <w:t xml:space="preserve"> kandidat</w:t>
      </w:r>
      <w:r w:rsidR="00CF3FD4">
        <w:rPr>
          <w:rFonts w:cstheme="minorHAnsi"/>
          <w:sz w:val="20"/>
          <w:szCs w:val="20"/>
        </w:rPr>
        <w:t xml:space="preserve">om </w:t>
      </w:r>
      <w:r>
        <w:rPr>
          <w:rFonts w:cstheme="minorHAnsi"/>
          <w:sz w:val="20"/>
          <w:szCs w:val="20"/>
        </w:rPr>
        <w:t xml:space="preserve">  I</w:t>
      </w:r>
      <w:r w:rsidR="00CF3FD4">
        <w:rPr>
          <w:rFonts w:cstheme="minorHAnsi"/>
          <w:sz w:val="20"/>
          <w:szCs w:val="20"/>
        </w:rPr>
        <w:t>vanom Režićem</w:t>
      </w:r>
    </w:p>
    <w:p w14:paraId="1B0F5D87" w14:textId="77777777" w:rsidR="00003397" w:rsidRDefault="00003397" w:rsidP="00003397">
      <w:pPr>
        <w:spacing w:after="0"/>
        <w:jc w:val="both"/>
        <w:rPr>
          <w:rFonts w:cstheme="minorHAnsi"/>
          <w:sz w:val="20"/>
          <w:szCs w:val="20"/>
        </w:rPr>
      </w:pPr>
    </w:p>
    <w:p w14:paraId="5458B515" w14:textId="717DF87B" w:rsidR="008B6425" w:rsidRDefault="00A67E5B" w:rsidP="00907BAF">
      <w:pPr>
        <w:spacing w:after="0"/>
        <w:jc w:val="both"/>
      </w:pPr>
      <w:r>
        <w:t xml:space="preserve">                                                                                                   </w:t>
      </w:r>
    </w:p>
    <w:p w14:paraId="11ED0ED2" w14:textId="77777777" w:rsidR="008B6425" w:rsidRDefault="008B6425" w:rsidP="00907BAF">
      <w:pPr>
        <w:spacing w:after="0"/>
        <w:jc w:val="both"/>
      </w:pPr>
    </w:p>
    <w:p w14:paraId="71C49278" w14:textId="77777777" w:rsidR="00F327FB" w:rsidRDefault="00F327FB" w:rsidP="00F327FB">
      <w:r>
        <w:t>Povjerenstvo za vrednovanje kandidata</w:t>
      </w:r>
    </w:p>
    <w:p w14:paraId="1D340520" w14:textId="77777777" w:rsidR="00F327FB" w:rsidRDefault="00F327FB" w:rsidP="00F327FB">
      <w:pPr>
        <w:pStyle w:val="Odlomakpopisa"/>
        <w:numPr>
          <w:ilvl w:val="0"/>
          <w:numId w:val="1"/>
        </w:numPr>
      </w:pPr>
      <w:r>
        <w:t>Irena Ostrički</w:t>
      </w:r>
    </w:p>
    <w:p w14:paraId="6FB55618" w14:textId="77777777" w:rsidR="00F327FB" w:rsidRDefault="00F327FB" w:rsidP="00F327FB">
      <w:pPr>
        <w:pStyle w:val="Odlomakpopisa"/>
        <w:numPr>
          <w:ilvl w:val="0"/>
          <w:numId w:val="1"/>
        </w:numPr>
      </w:pPr>
      <w:r>
        <w:t>Marijan Plaščak</w:t>
      </w:r>
    </w:p>
    <w:p w14:paraId="1AB4BCC6" w14:textId="77777777" w:rsidR="00F327FB" w:rsidRDefault="00F327FB" w:rsidP="00F327FB">
      <w:pPr>
        <w:pStyle w:val="Odlomakpopisa"/>
        <w:numPr>
          <w:ilvl w:val="0"/>
          <w:numId w:val="1"/>
        </w:numPr>
      </w:pPr>
      <w:r>
        <w:t>Željka Brumerček</w:t>
      </w:r>
    </w:p>
    <w:p w14:paraId="22BABAB1" w14:textId="77777777" w:rsidR="00F327FB" w:rsidRDefault="00F327FB" w:rsidP="00F327FB"/>
    <w:p w14:paraId="46A8F991" w14:textId="48344369" w:rsidR="008B6425" w:rsidRDefault="00A67E5B" w:rsidP="00B95787">
      <w:pPr>
        <w:spacing w:after="0"/>
        <w:jc w:val="both"/>
      </w:pPr>
      <w:r>
        <w:t xml:space="preserve"> </w:t>
      </w:r>
    </w:p>
    <w:p w14:paraId="57732104" w14:textId="41F42817" w:rsidR="00907BAF" w:rsidRPr="00A67E5B" w:rsidRDefault="00907BAF" w:rsidP="00907BAF">
      <w:r>
        <w:t xml:space="preserve">Obavijest o rezultatima vrednovanja i konačna rang lista objavljena je dana  </w:t>
      </w:r>
      <w:r w:rsidR="00B95787">
        <w:t>31</w:t>
      </w:r>
      <w:r>
        <w:t>. listopada 202</w:t>
      </w:r>
      <w:r w:rsidR="00B95787">
        <w:t>3.</w:t>
      </w:r>
      <w:r>
        <w:t xml:space="preserve"> na mrežnoj stranici Poljoprivredne i veterinarske škole Osijek </w:t>
      </w:r>
      <w:hyperlink r:id="rId5" w:history="1">
        <w:r w:rsidRPr="00204391">
          <w:rPr>
            <w:rStyle w:val="Hiperveza"/>
            <w:b/>
          </w:rPr>
          <w:t>www.ss-poljoprivredna-veterinarska-os.skole.hr</w:t>
        </w:r>
      </w:hyperlink>
      <w:r>
        <w:t xml:space="preserve"> u rubrici pod nazivom „Dokumenti - Natječaji“</w:t>
      </w:r>
    </w:p>
    <w:sectPr w:rsidR="00907BAF" w:rsidRP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4F0"/>
    <w:multiLevelType w:val="hybridMultilevel"/>
    <w:tmpl w:val="E34205C2"/>
    <w:lvl w:ilvl="0" w:tplc="E9CAB26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76175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03397"/>
    <w:rsid w:val="0000497F"/>
    <w:rsid w:val="00045FA4"/>
    <w:rsid w:val="00076539"/>
    <w:rsid w:val="000E0732"/>
    <w:rsid w:val="0011236A"/>
    <w:rsid w:val="00123E6D"/>
    <w:rsid w:val="001357A8"/>
    <w:rsid w:val="00153BF1"/>
    <w:rsid w:val="001664C9"/>
    <w:rsid w:val="00186EEC"/>
    <w:rsid w:val="0019463D"/>
    <w:rsid w:val="001C77AB"/>
    <w:rsid w:val="00201084"/>
    <w:rsid w:val="002075B1"/>
    <w:rsid w:val="00231F41"/>
    <w:rsid w:val="00296E11"/>
    <w:rsid w:val="002C1EFE"/>
    <w:rsid w:val="00334E9B"/>
    <w:rsid w:val="003361BD"/>
    <w:rsid w:val="00345A19"/>
    <w:rsid w:val="003473F0"/>
    <w:rsid w:val="004602F9"/>
    <w:rsid w:val="00523966"/>
    <w:rsid w:val="00553A0E"/>
    <w:rsid w:val="0059263A"/>
    <w:rsid w:val="006263D8"/>
    <w:rsid w:val="0065533A"/>
    <w:rsid w:val="00663AFF"/>
    <w:rsid w:val="006A47E5"/>
    <w:rsid w:val="006F1026"/>
    <w:rsid w:val="00702815"/>
    <w:rsid w:val="00740DAE"/>
    <w:rsid w:val="00746884"/>
    <w:rsid w:val="00772B1E"/>
    <w:rsid w:val="00793681"/>
    <w:rsid w:val="007B5E64"/>
    <w:rsid w:val="008618D0"/>
    <w:rsid w:val="008B056C"/>
    <w:rsid w:val="008B6425"/>
    <w:rsid w:val="008E7130"/>
    <w:rsid w:val="00907BAF"/>
    <w:rsid w:val="00922FBC"/>
    <w:rsid w:val="009303F4"/>
    <w:rsid w:val="00A07A8B"/>
    <w:rsid w:val="00A20AEB"/>
    <w:rsid w:val="00A67E5B"/>
    <w:rsid w:val="00A772BF"/>
    <w:rsid w:val="00A85B54"/>
    <w:rsid w:val="00A967C0"/>
    <w:rsid w:val="00AA24BC"/>
    <w:rsid w:val="00AB7180"/>
    <w:rsid w:val="00AD62F7"/>
    <w:rsid w:val="00AF2862"/>
    <w:rsid w:val="00B95268"/>
    <w:rsid w:val="00B95787"/>
    <w:rsid w:val="00B962E0"/>
    <w:rsid w:val="00C333EA"/>
    <w:rsid w:val="00CF3FD4"/>
    <w:rsid w:val="00D21B1B"/>
    <w:rsid w:val="00D5775A"/>
    <w:rsid w:val="00D8361E"/>
    <w:rsid w:val="00DC7C8E"/>
    <w:rsid w:val="00DE6DF6"/>
    <w:rsid w:val="00E10F66"/>
    <w:rsid w:val="00E56BEE"/>
    <w:rsid w:val="00E70FAF"/>
    <w:rsid w:val="00E871C9"/>
    <w:rsid w:val="00EF1797"/>
    <w:rsid w:val="00F11FDC"/>
    <w:rsid w:val="00F327FB"/>
    <w:rsid w:val="00F34F23"/>
    <w:rsid w:val="00F40EBF"/>
    <w:rsid w:val="00F5006E"/>
    <w:rsid w:val="00F6703B"/>
    <w:rsid w:val="00F92DB9"/>
    <w:rsid w:val="00FC7D13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DCBB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29</cp:revision>
  <dcterms:created xsi:type="dcterms:W3CDTF">2023-10-31T07:33:00Z</dcterms:created>
  <dcterms:modified xsi:type="dcterms:W3CDTF">2023-10-31T09:09:00Z</dcterms:modified>
</cp:coreProperties>
</file>